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1D" w:rsidRPr="00EC451D" w:rsidRDefault="00EC451D" w:rsidP="00EC451D">
      <w:pPr>
        <w:spacing w:after="150" w:line="240" w:lineRule="auto"/>
        <w:jc w:val="center"/>
        <w:outlineLvl w:val="1"/>
        <w:rPr>
          <w:rFonts w:ascii="NunitoSansBold" w:eastAsia="Times New Roman" w:hAnsi="NunitoSansBold" w:cs="Helvetica"/>
          <w:b/>
          <w:color w:val="002060"/>
          <w:sz w:val="45"/>
          <w:szCs w:val="45"/>
          <w:lang w:eastAsia="en-ZA"/>
        </w:rPr>
      </w:pPr>
      <w:r w:rsidRPr="00EC451D">
        <w:rPr>
          <w:rFonts w:ascii="NunitoSansBold" w:eastAsia="Times New Roman" w:hAnsi="NunitoSansBold" w:cs="Helvetica"/>
          <w:b/>
          <w:color w:val="002060"/>
          <w:sz w:val="45"/>
          <w:szCs w:val="45"/>
          <w:lang w:eastAsia="en-ZA"/>
        </w:rPr>
        <w:t xml:space="preserve">COMPUTER LABORATORY </w:t>
      </w:r>
    </w:p>
    <w:p w:rsidR="00EC451D" w:rsidRPr="00EC451D" w:rsidRDefault="00EC451D" w:rsidP="00EC451D">
      <w:pPr>
        <w:spacing w:after="150" w:line="240" w:lineRule="auto"/>
        <w:jc w:val="center"/>
        <w:outlineLvl w:val="1"/>
        <w:rPr>
          <w:rFonts w:ascii="NunitoSansBold" w:eastAsia="Times New Roman" w:hAnsi="NunitoSansBold" w:cs="Helvetica"/>
          <w:b/>
          <w:color w:val="002060"/>
          <w:sz w:val="45"/>
          <w:szCs w:val="45"/>
          <w:lang w:eastAsia="en-ZA"/>
        </w:rPr>
      </w:pPr>
      <w:r w:rsidRPr="00EC451D">
        <w:rPr>
          <w:rFonts w:ascii="NunitoSansBold" w:eastAsia="Times New Roman" w:hAnsi="NunitoSansBold" w:cs="Helvetica"/>
          <w:b/>
          <w:color w:val="002060"/>
          <w:sz w:val="45"/>
          <w:szCs w:val="45"/>
          <w:lang w:eastAsia="en-ZA"/>
        </w:rPr>
        <w:t>(Venue B 114)</w:t>
      </w:r>
    </w:p>
    <w:p w:rsidR="00EC451D" w:rsidRDefault="00EC451D" w:rsidP="00EC451D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  <w:r w:rsidRPr="00EC451D">
        <w:rPr>
          <w:rFonts w:ascii="OpenSansRegular" w:eastAsia="Times New Roman" w:hAnsi="OpenSansRegular" w:cs="Helvetica"/>
          <w:noProof/>
          <w:color w:val="363636"/>
          <w:sz w:val="24"/>
          <w:szCs w:val="24"/>
          <w:lang w:eastAsia="en-ZA"/>
        </w:rPr>
        <w:drawing>
          <wp:inline distT="0" distB="0" distL="0" distR="0" wp14:anchorId="592A5D2F" wp14:editId="279A6144">
            <wp:extent cx="5629275" cy="2647950"/>
            <wp:effectExtent l="0" t="0" r="9525" b="0"/>
            <wp:docPr id="6" name="Picture 6" descr="Computer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 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1D" w:rsidRPr="00EC451D" w:rsidRDefault="00EC451D" w:rsidP="00EC451D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</w:p>
    <w:p w:rsidR="00EC451D" w:rsidRPr="00EC451D" w:rsidRDefault="00EC451D" w:rsidP="00EC451D">
      <w:pPr>
        <w:spacing w:after="150" w:line="360" w:lineRule="auto"/>
        <w:jc w:val="both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  <w:r w:rsidRPr="00EC451D"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  <w:t xml:space="preserve">Software Design 2, Software Design 3, Process Control IV, </w:t>
      </w:r>
      <w:proofErr w:type="spellStart"/>
      <w:r w:rsidRPr="00EC451D"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  <w:t>Micrcontrollers</w:t>
      </w:r>
      <w:proofErr w:type="spellEnd"/>
      <w:r w:rsidRPr="00EC451D"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  <w:t xml:space="preserve"> IV and Computer Networks IV, Microsystems Design IV.</w:t>
      </w:r>
      <w:bookmarkStart w:id="0" w:name="_GoBack"/>
      <w:bookmarkEnd w:id="0"/>
    </w:p>
    <w:p w:rsidR="00523B72" w:rsidRDefault="00523B72"/>
    <w:sectPr w:rsidR="0052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nitoSans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1D"/>
    <w:rsid w:val="00523B72"/>
    <w:rsid w:val="00E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BC73"/>
  <w15:chartTrackingRefBased/>
  <w15:docId w15:val="{8C86DBBB-0E3A-4C5C-9A2B-88469729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Mthi, Yolokazi (Miss) (Summerstrand Campus North)</dc:creator>
  <cp:keywords/>
  <dc:description/>
  <cp:lastModifiedBy>Mthi, Yolokazi (Miss) (Summerstrand Campus North)</cp:lastModifiedBy>
  <cp:revision>1</cp:revision>
  <dcterms:created xsi:type="dcterms:W3CDTF">2018-10-11T09:03:00Z</dcterms:created>
  <dcterms:modified xsi:type="dcterms:W3CDTF">2018-10-11T09:04:00Z</dcterms:modified>
</cp:coreProperties>
</file>